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  <w:bookmarkStart w:id="0" w:name="_GoBack"/>
      <w:bookmarkEnd w:id="0"/>
    </w:p>
    <w:p>
      <w:pPr>
        <w:tabs>
          <w:tab w:val="left" w:pos="6300"/>
        </w:tabs>
        <w:spacing w:before="120" w:after="120" w:line="240" w:lineRule="auto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</w:p>
    <w:p>
      <w:pPr>
        <w:spacing w:before="120" w:after="120" w:line="240" w:lineRule="auto"/>
        <w:ind w:left="1980" w:leftChars="0" w:firstLine="0" w:firstLineChars="0"/>
        <w:jc w:val="both"/>
        <w:rPr>
          <w:rFonts w:hint="default" w:ascii="Arial Narrow" w:hAnsi="Arial Narrow" w:cs="Times New Roman"/>
          <w:b/>
          <w:sz w:val="24"/>
          <w:szCs w:val="24"/>
          <w:lang w:val="es-MX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hint="default" w:ascii="Arial Narrow" w:hAnsi="Arial Narrow" w:cs="Times New Roman"/>
          <w:b/>
          <w:sz w:val="24"/>
          <w:szCs w:val="24"/>
          <w:lang w:val="es-MX"/>
        </w:rPr>
        <w:t xml:space="preserve"> COPIA DE ACTA DE SUSTENTACIÓN VISADA</w:t>
      </w:r>
    </w:p>
    <w:p>
      <w:pPr>
        <w:spacing w:after="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>DRA. ANA MARÍA GUZMÁN NEYRA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Directora de la Escuela Profesional de Ingeniería Pesquera</w:t>
      </w:r>
    </w:p>
    <w:p>
      <w:pPr>
        <w:spacing w:before="120" w:after="120" w:line="240" w:lineRule="auto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tblInd w:w="2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08"/>
        <w:gridCol w:w="709"/>
        <w:gridCol w:w="1418"/>
        <w:gridCol w:w="1269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Identificada con DNI:</w:t>
            </w:r>
          </w:p>
        </w:tc>
        <w:tc>
          <w:tcPr>
            <w:tcW w:w="141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24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0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Egresado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86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0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hint="default" w:ascii="Arial Narrow" w:hAnsi="Arial Narrow" w:cs="Times New Roman"/>
          <w:lang w:val="es-MX"/>
        </w:rPr>
      </w:pPr>
      <w:r>
        <w:rPr>
          <w:rFonts w:ascii="Arial Narrow" w:hAnsi="Arial Narrow" w:cs="Times New Roman"/>
          <w:lang w:val="es-ES"/>
        </w:rPr>
        <w:t xml:space="preserve">Que, siendo </w:t>
      </w:r>
      <w:r>
        <w:rPr>
          <w:rFonts w:hint="default" w:ascii="Arial Narrow" w:hAnsi="Arial Narrow" w:cs="Times New Roman"/>
          <w:lang w:val="es-MX"/>
        </w:rPr>
        <w:t>requisito para el trámite de registro de investigación en el Repositorio Institucional y la respectiva generación del URL, solicito copia del acta de sustentación visada de mi tesis titulada:</w:t>
      </w:r>
    </w:p>
    <w:p>
      <w:pPr>
        <w:pBdr>
          <w:top w:val="none" w:color="auto" w:sz="0" w:space="1"/>
          <w:left w:val="none" w:color="auto" w:sz="0" w:space="4"/>
          <w:bottom w:val="dashed" w:color="auto" w:sz="4" w:space="0"/>
          <w:right w:val="none" w:color="auto" w:sz="0" w:space="4"/>
          <w:between w:val="dashed" w:color="auto" w:sz="4" w:space="0"/>
        </w:pBdr>
        <w:spacing w:after="0" w:line="276" w:lineRule="auto"/>
        <w:jc w:val="both"/>
        <w:rPr>
          <w:rFonts w:hint="default" w:ascii="Arial Narrow" w:hAnsi="Arial Narrow" w:cs="Times New Roman"/>
          <w:lang w:val="es-MX"/>
        </w:rPr>
      </w:pPr>
    </w:p>
    <w:p>
      <w:pPr>
        <w:pBdr>
          <w:top w:val="none" w:color="auto" w:sz="0" w:space="1"/>
          <w:left w:val="none" w:color="auto" w:sz="0" w:space="4"/>
          <w:bottom w:val="dashed" w:color="auto" w:sz="4" w:space="0"/>
          <w:right w:val="none" w:color="auto" w:sz="0" w:space="4"/>
          <w:between w:val="dashed" w:color="auto" w:sz="4" w:space="0"/>
        </w:pBdr>
        <w:spacing w:after="0" w:line="276" w:lineRule="auto"/>
        <w:jc w:val="both"/>
        <w:rPr>
          <w:rFonts w:hint="default" w:ascii="Arial Narrow" w:hAnsi="Arial Narrow" w:cs="Times New Roman"/>
          <w:lang w:val="es-MX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36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Consignar nombres completos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lang w:val="es-ES"/>
        </w:rPr>
      </w:pPr>
      <w:r>
        <w:rPr>
          <w:rFonts w:ascii="Arial Narrow" w:hAnsi="Arial Narrow" w:cs="Times New Roman"/>
          <w:sz w:val="18"/>
          <w:szCs w:val="18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18"/>
          <w:szCs w:val="18"/>
          <w:lang w:val="es-ES"/>
        </w:rPr>
      </w:pPr>
      <w:r>
        <w:rPr>
          <w:rFonts w:hint="default" w:ascii="Arial Narrow" w:hAnsi="Arial Narrow" w:cs="Times New Roman"/>
          <w:sz w:val="18"/>
          <w:szCs w:val="18"/>
          <w:lang w:val="es-MX"/>
        </w:rPr>
        <w:t xml:space="preserve">1. </w:t>
      </w:r>
      <w:r>
        <w:rPr>
          <w:rFonts w:ascii="Arial Narrow" w:hAnsi="Arial Narrow" w:cs="Times New Roman"/>
          <w:sz w:val="18"/>
          <w:szCs w:val="18"/>
          <w:lang w:val="es-ES"/>
        </w:rPr>
        <w:t xml:space="preserve">Recibo </w:t>
      </w:r>
      <w:r>
        <w:rPr>
          <w:rFonts w:hint="default" w:ascii="Arial Narrow" w:hAnsi="Arial Narrow" w:cs="Times New Roman"/>
          <w:sz w:val="18"/>
          <w:szCs w:val="18"/>
          <w:lang w:val="es-MX"/>
        </w:rPr>
        <w:t xml:space="preserve">de </w:t>
      </w:r>
      <w:r>
        <w:rPr>
          <w:rFonts w:ascii="Arial Narrow" w:hAnsi="Arial Narrow" w:cs="Times New Roman"/>
          <w:sz w:val="18"/>
          <w:szCs w:val="18"/>
          <w:lang w:val="es-ES"/>
        </w:rPr>
        <w:t xml:space="preserve">caja UNSA S/. </w:t>
      </w:r>
      <w:r>
        <w:rPr>
          <w:rFonts w:hint="default" w:ascii="Arial Narrow" w:hAnsi="Arial Narrow" w:cs="Times New Roman"/>
          <w:sz w:val="18"/>
          <w:szCs w:val="18"/>
          <w:lang w:val="es-MX"/>
        </w:rPr>
        <w:t>8</w:t>
      </w:r>
      <w:r>
        <w:rPr>
          <w:rFonts w:ascii="Arial Narrow" w:hAnsi="Arial Narrow" w:cs="Times New Roman"/>
          <w:sz w:val="18"/>
          <w:szCs w:val="18"/>
          <w:lang w:val="es-ES"/>
        </w:rPr>
        <w:t>.00 (Nombre de Archivo: 1. Recibo – Nombre y Apellido)</w:t>
      </w:r>
    </w:p>
    <w:p>
      <w:pPr>
        <w:pStyle w:val="3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  <w:r>
        <w:rPr>
          <w:rFonts w:hint="default" w:ascii="Arial Narrow" w:hAnsi="Arial Narrow" w:eastAsia="Times New Roman" w:cs="Arial"/>
          <w:sz w:val="18"/>
          <w:szCs w:val="18"/>
          <w:lang w:val="es-MX" w:eastAsia="es-PE"/>
        </w:rPr>
        <w:t>2. Tesis en formato word y pdf.</w:t>
      </w:r>
    </w:p>
    <w:p>
      <w:pPr>
        <w:pStyle w:val="37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 Narrow" w:hAnsi="Arial Narrow" w:eastAsia="Times New Roman" w:cs="Arial"/>
          <w:sz w:val="18"/>
          <w:szCs w:val="18"/>
          <w:lang w:eastAsia="es-PE"/>
        </w:rPr>
      </w:pPr>
      <w:r>
        <w:rPr>
          <w:rFonts w:hint="default" w:ascii="Arial Narrow" w:hAnsi="Arial Narrow" w:eastAsia="Times New Roman" w:cs="Arial"/>
          <w:sz w:val="18"/>
          <w:szCs w:val="18"/>
          <w:lang w:val="es-MX" w:eastAsia="es-PE"/>
        </w:rPr>
        <w:t>3. Declaración Jurada.</w:t>
      </w:r>
    </w:p>
    <w:p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  <w:lang w:val="es-ES"/>
        </w:rPr>
      </w:pPr>
    </w:p>
    <w:tbl>
      <w:tblPr>
        <w:tblStyle w:val="16"/>
        <w:tblW w:w="0" w:type="auto"/>
        <w:tblInd w:w="2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701" w:bottom="1701" w:left="1701" w:header="680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05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24765</wp:posOffset>
              </wp:positionV>
              <wp:extent cx="1719580" cy="1403985"/>
              <wp:effectExtent l="0" t="0" r="0" b="381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"mailto:pesquera@unsa.edu.pe"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Secretaria de Escuela: 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87.55pt;margin-top:1.95pt;height:110.55pt;width:135.4pt;z-index:251661312;mso-width-relative:page;mso-height-relative:margin;mso-height-percent:200;" filled="f" stroked="f" coordsize="21600,21600" o:gfxdata="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y6xC2AAAAAkB&#10;AAAPAAAAAAAAAAEAIAAAACIAAABkcnMvZG93bnJldi54bWxQSwECFAAUAAAACACHTuJA7l/u9R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"mailto:pesquera@unsa.edu.pe"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Secretaria de Escuela: 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3599180</wp:posOffset>
              </wp:positionH>
              <wp:positionV relativeFrom="paragraph">
                <wp:posOffset>46355</wp:posOffset>
              </wp:positionV>
              <wp:extent cx="0" cy="538480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83.4pt;margin-top:3.65pt;height:42.4pt;width:0pt;z-index:251660288;mso-width-relative:page;mso-height-relative:page;" filled="f" stroked="t" coordsize="21600,21600" o:gfxdata="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mdvr1wAAAAgBAAAPAAAAAAAAAAEA&#10;IAAAACIAAABkcnMvZG93bnJldi54bWxQSwECFAAUAAAACACHTuJAYfiif9cBAAC6AwAADgAAAAAA&#10;AAABACAAAAAmAQAAZHJzL2Uyb0RvYy54bWxQSwUGAAAAAAYABgBZAQAAbwUAAAAA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-109220</wp:posOffset>
          </wp:positionV>
          <wp:extent cx="719455" cy="719455"/>
          <wp:effectExtent l="0" t="0" r="4445" b="4445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2094865" cy="720090"/>
          <wp:effectExtent l="0" t="0" r="63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" t="5123" b="6446"/>
                  <a:stretch>
                    <a:fillRect/>
                  </a:stretch>
                </pic:blipFill>
                <pic:spPr>
                  <a:xfrm>
                    <a:off x="0" y="0"/>
                    <a:ext cx="209511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center"/>
      <w:rPr>
        <w:rFonts w:hint="default" w:ascii="Calibri" w:hAnsi="Calibri" w:cs="Calibri"/>
        <w:i/>
        <w:color w:val="17375E" w:themeColor="text2" w:themeShade="BF"/>
        <w:sz w:val="18"/>
        <w:szCs w:val="18"/>
      </w:rPr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05F0A"/>
    <w:rsid w:val="00007D0B"/>
    <w:rsid w:val="000137A0"/>
    <w:rsid w:val="00024C89"/>
    <w:rsid w:val="00053817"/>
    <w:rsid w:val="000A681D"/>
    <w:rsid w:val="000B5FDC"/>
    <w:rsid w:val="00104D58"/>
    <w:rsid w:val="0011658E"/>
    <w:rsid w:val="00175227"/>
    <w:rsid w:val="001874DF"/>
    <w:rsid w:val="001A094A"/>
    <w:rsid w:val="001A5919"/>
    <w:rsid w:val="001B22BE"/>
    <w:rsid w:val="001B4325"/>
    <w:rsid w:val="001B5861"/>
    <w:rsid w:val="00214C5D"/>
    <w:rsid w:val="00295727"/>
    <w:rsid w:val="002A086A"/>
    <w:rsid w:val="002D75C6"/>
    <w:rsid w:val="00336459"/>
    <w:rsid w:val="003527C2"/>
    <w:rsid w:val="00376C93"/>
    <w:rsid w:val="00385D28"/>
    <w:rsid w:val="00413094"/>
    <w:rsid w:val="004B393B"/>
    <w:rsid w:val="004F39FC"/>
    <w:rsid w:val="005019B5"/>
    <w:rsid w:val="00523633"/>
    <w:rsid w:val="005512B3"/>
    <w:rsid w:val="005A3EA5"/>
    <w:rsid w:val="005D6C25"/>
    <w:rsid w:val="006550C3"/>
    <w:rsid w:val="00663118"/>
    <w:rsid w:val="00676ED9"/>
    <w:rsid w:val="00685E30"/>
    <w:rsid w:val="006C0322"/>
    <w:rsid w:val="006F756D"/>
    <w:rsid w:val="0076037E"/>
    <w:rsid w:val="007F1DC0"/>
    <w:rsid w:val="008125EB"/>
    <w:rsid w:val="008202C9"/>
    <w:rsid w:val="00880D4B"/>
    <w:rsid w:val="00882AA0"/>
    <w:rsid w:val="008831EB"/>
    <w:rsid w:val="008954EE"/>
    <w:rsid w:val="00902610"/>
    <w:rsid w:val="00912BC1"/>
    <w:rsid w:val="00944E0C"/>
    <w:rsid w:val="009469B6"/>
    <w:rsid w:val="009554BB"/>
    <w:rsid w:val="009934A8"/>
    <w:rsid w:val="009935C3"/>
    <w:rsid w:val="009B6A6E"/>
    <w:rsid w:val="009F68E0"/>
    <w:rsid w:val="00A05317"/>
    <w:rsid w:val="00A23595"/>
    <w:rsid w:val="00A82986"/>
    <w:rsid w:val="00A921B9"/>
    <w:rsid w:val="00B05AD7"/>
    <w:rsid w:val="00B1743D"/>
    <w:rsid w:val="00B425EF"/>
    <w:rsid w:val="00B47D6A"/>
    <w:rsid w:val="00B830ED"/>
    <w:rsid w:val="00BE6AC1"/>
    <w:rsid w:val="00C17A96"/>
    <w:rsid w:val="00C438C3"/>
    <w:rsid w:val="00C5584F"/>
    <w:rsid w:val="00C94BC7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B706E"/>
    <w:rsid w:val="00FE53D4"/>
    <w:rsid w:val="00FF6BF4"/>
    <w:rsid w:val="02A10808"/>
    <w:rsid w:val="121E02F8"/>
    <w:rsid w:val="16FA1A29"/>
    <w:rsid w:val="1865506A"/>
    <w:rsid w:val="57CD177C"/>
    <w:rsid w:val="6B3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qFormat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qFormat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qFormat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qFormat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AC96D-2987-4287-BE19-4A4EB6271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1370</Characters>
  <Lines>11</Lines>
  <Paragraphs>3</Paragraphs>
  <TotalTime>0</TotalTime>
  <ScaleCrop>false</ScaleCrop>
  <LinksUpToDate>false</LinksUpToDate>
  <CharactersWithSpaces>1615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2022-03-08T15:45:00Z</dcterms:created>
  <dc:creator>Angela G.</dc:creator>
  <cp:lastModifiedBy>PESQUERA UNSA</cp:lastModifiedBy>
  <cp:lastPrinted>2021-08-11T19:29:00Z</cp:lastPrinted>
  <dcterms:modified xsi:type="dcterms:W3CDTF">2023-03-21T16:39:14Z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97D5A258C1E441749CA44135EE968469</vt:lpwstr>
  </property>
</Properties>
</file>